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7765AF" w14:textId="77777777" w:rsidR="00D75AD0" w:rsidRDefault="004A5209" w:rsidP="00D75AD0">
      <w:pPr>
        <w:rPr>
          <w:lang w:val="en-US"/>
        </w:rPr>
      </w:pPr>
      <w:r>
        <w:rPr>
          <w:lang w:val="en-US"/>
        </w:rPr>
        <w:t>The Lycée P</w:t>
      </w:r>
      <w:r w:rsidR="00D75AD0" w:rsidRPr="00D75AD0">
        <w:rPr>
          <w:lang w:val="en-US"/>
        </w:rPr>
        <w:t xml:space="preserve">olyvalent Nord </w:t>
      </w:r>
      <w:proofErr w:type="spellStart"/>
      <w:r w:rsidR="00D75AD0" w:rsidRPr="00D75AD0">
        <w:rPr>
          <w:lang w:val="en-US"/>
        </w:rPr>
        <w:t>Atlantique</w:t>
      </w:r>
      <w:proofErr w:type="spellEnd"/>
      <w:r w:rsidR="00D75AD0" w:rsidRPr="00D75AD0">
        <w:rPr>
          <w:lang w:val="en-US"/>
        </w:rPr>
        <w:t xml:space="preserve"> (LPO Nord </w:t>
      </w:r>
      <w:proofErr w:type="spellStart"/>
      <w:r w:rsidR="00D75AD0" w:rsidRPr="00D75AD0">
        <w:rPr>
          <w:lang w:val="en-US"/>
        </w:rPr>
        <w:t>atlantique</w:t>
      </w:r>
      <w:proofErr w:type="spellEnd"/>
      <w:r w:rsidR="00D75AD0" w:rsidRPr="00D75AD0">
        <w:rPr>
          <w:lang w:val="en-US"/>
        </w:rPr>
        <w:t>) is a high school in Sainte-Marie with 455 students ranging from ages 15-20</w:t>
      </w:r>
      <w:r>
        <w:rPr>
          <w:lang w:val="en-US"/>
        </w:rPr>
        <w:t>, around 40 teachers</w:t>
      </w:r>
      <w:r w:rsidR="00D75AD0" w:rsidRPr="00D75AD0">
        <w:rPr>
          <w:lang w:val="en-US"/>
        </w:rPr>
        <w:t xml:space="preserve">. Located in a rural region of northern Martinique, Sainte- Marie is a town with roughly 18,000 inhabitants. </w:t>
      </w:r>
      <w:r>
        <w:rPr>
          <w:lang w:val="en-US"/>
        </w:rPr>
        <w:t>T</w:t>
      </w:r>
      <w:r w:rsidR="00D75AD0">
        <w:rPr>
          <w:lang w:val="en-US"/>
        </w:rPr>
        <w:t xml:space="preserve">he city is bordered by </w:t>
      </w:r>
      <w:r w:rsidR="001E313E">
        <w:rPr>
          <w:lang w:val="en-US"/>
        </w:rPr>
        <w:t xml:space="preserve">the </w:t>
      </w:r>
      <w:proofErr w:type="gramStart"/>
      <w:r w:rsidR="001E313E">
        <w:rPr>
          <w:lang w:val="en-US"/>
        </w:rPr>
        <w:t>Atlantic</w:t>
      </w:r>
      <w:r w:rsidR="00D75AD0">
        <w:rPr>
          <w:lang w:val="en-US"/>
        </w:rPr>
        <w:t xml:space="preserve"> ocean</w:t>
      </w:r>
      <w:proofErr w:type="gramEnd"/>
      <w:r w:rsidR="00D75AD0">
        <w:rPr>
          <w:lang w:val="en-US"/>
        </w:rPr>
        <w:t>, which explain</w:t>
      </w:r>
      <w:r w:rsidR="0079561E">
        <w:rPr>
          <w:lang w:val="en-US"/>
        </w:rPr>
        <w:t>s</w:t>
      </w:r>
      <w:r w:rsidR="00D75AD0">
        <w:rPr>
          <w:lang w:val="en-US"/>
        </w:rPr>
        <w:t xml:space="preserve"> the beaut</w:t>
      </w:r>
      <w:r w:rsidR="0079561E">
        <w:rPr>
          <w:lang w:val="en-US"/>
        </w:rPr>
        <w:t xml:space="preserve">iful view on the ocean from a majority of the </w:t>
      </w:r>
      <w:r w:rsidR="00D75AD0">
        <w:rPr>
          <w:lang w:val="en-US"/>
        </w:rPr>
        <w:t>classroom</w:t>
      </w:r>
      <w:r w:rsidR="0079561E">
        <w:rPr>
          <w:lang w:val="en-US"/>
        </w:rPr>
        <w:t>s</w:t>
      </w:r>
      <w:r w:rsidR="00D75AD0">
        <w:rPr>
          <w:lang w:val="en-US"/>
        </w:rPr>
        <w:t xml:space="preserve">. </w:t>
      </w:r>
      <w:r w:rsidR="0079561E">
        <w:rPr>
          <w:lang w:val="en-US"/>
        </w:rPr>
        <w:t xml:space="preserve">Sugar cane agriculture is a major industry in the town which homes one of the most famous </w:t>
      </w:r>
      <w:r w:rsidR="00BD258F">
        <w:rPr>
          <w:lang w:val="en-US"/>
        </w:rPr>
        <w:t>rum</w:t>
      </w:r>
      <w:r w:rsidR="0079561E">
        <w:rPr>
          <w:lang w:val="en-US"/>
        </w:rPr>
        <w:t xml:space="preserve"> distillery of the island “Saint James”.</w:t>
      </w:r>
    </w:p>
    <w:p w14:paraId="7F84A64A" w14:textId="77777777" w:rsidR="00D75AD0" w:rsidRPr="00D75AD0" w:rsidRDefault="00D75AD0" w:rsidP="00D75AD0">
      <w:pPr>
        <w:rPr>
          <w:lang w:val="en-US"/>
        </w:rPr>
      </w:pPr>
      <w:r>
        <w:rPr>
          <w:lang w:val="en-US"/>
        </w:rPr>
        <w:t>As a French oversea department, French is the official language along with Creole, the local language. The student</w:t>
      </w:r>
      <w:r w:rsidR="001E313E">
        <w:rPr>
          <w:lang w:val="en-US"/>
        </w:rPr>
        <w:t>s</w:t>
      </w:r>
      <w:r>
        <w:rPr>
          <w:lang w:val="en-US"/>
        </w:rPr>
        <w:t xml:space="preserve"> of the school</w:t>
      </w:r>
      <w:r w:rsidR="001E313E">
        <w:rPr>
          <w:lang w:val="en-US"/>
        </w:rPr>
        <w:t>,</w:t>
      </w:r>
      <w:r>
        <w:rPr>
          <w:lang w:val="en-US"/>
        </w:rPr>
        <w:t xml:space="preserve"> coming from Sainte-Marie and the </w:t>
      </w:r>
      <w:r w:rsidR="001E313E">
        <w:rPr>
          <w:lang w:val="en-US"/>
        </w:rPr>
        <w:t>neighboring</w:t>
      </w:r>
      <w:r>
        <w:rPr>
          <w:lang w:val="en-US"/>
        </w:rPr>
        <w:t xml:space="preserve"> cities</w:t>
      </w:r>
      <w:r w:rsidR="001E313E">
        <w:rPr>
          <w:lang w:val="en-US"/>
        </w:rPr>
        <w:t>,</w:t>
      </w:r>
      <w:r>
        <w:rPr>
          <w:lang w:val="en-US"/>
        </w:rPr>
        <w:t xml:space="preserve"> have the opportunity to study several foreign languages </w:t>
      </w:r>
      <w:r w:rsidR="001E313E">
        <w:rPr>
          <w:lang w:val="en-US"/>
        </w:rPr>
        <w:t xml:space="preserve">such as </w:t>
      </w:r>
      <w:r w:rsidRPr="00D75AD0">
        <w:rPr>
          <w:lang w:val="en-US"/>
        </w:rPr>
        <w:t xml:space="preserve">English, Spanish, and Portuguese. </w:t>
      </w:r>
      <w:r w:rsidR="001E313E">
        <w:rPr>
          <w:lang w:val="en-US"/>
        </w:rPr>
        <w:t>Creole is also thought. It is more common to speak Creole than to write it, so the students can officially learn how to properly write Creole at school.</w:t>
      </w:r>
      <w:r w:rsidR="00BD258F">
        <w:rPr>
          <w:lang w:val="en-US"/>
        </w:rPr>
        <w:t xml:space="preserve"> Students generally go to school 5 days a week (from Monday to Friday). The lessons </w:t>
      </w:r>
      <w:proofErr w:type="gramStart"/>
      <w:r w:rsidR="00BD258F">
        <w:rPr>
          <w:lang w:val="en-US"/>
        </w:rPr>
        <w:t>starts</w:t>
      </w:r>
      <w:proofErr w:type="gramEnd"/>
      <w:r w:rsidR="00BD258F">
        <w:rPr>
          <w:lang w:val="en-US"/>
        </w:rPr>
        <w:t xml:space="preserve"> at 7.30 am and finish at 5pm. They can get up to 6 different subjects a day. Each period is 55mn. Wednesday are half days (7.30-12.30). The subjects cover </w:t>
      </w:r>
      <w:r w:rsidR="004A5209">
        <w:rPr>
          <w:lang w:val="en-US"/>
        </w:rPr>
        <w:t xml:space="preserve">French, foreign </w:t>
      </w:r>
      <w:r w:rsidR="00BD258F">
        <w:rPr>
          <w:lang w:val="en-US"/>
        </w:rPr>
        <w:t xml:space="preserve">languages, PE, Science, </w:t>
      </w:r>
      <w:proofErr w:type="spellStart"/>
      <w:r w:rsidR="00BD258F">
        <w:rPr>
          <w:lang w:val="en-US"/>
        </w:rPr>
        <w:t>Maths</w:t>
      </w:r>
      <w:proofErr w:type="spellEnd"/>
      <w:r w:rsidR="00BD258F">
        <w:rPr>
          <w:lang w:val="en-US"/>
        </w:rPr>
        <w:t xml:space="preserve">, </w:t>
      </w:r>
      <w:r w:rsidR="004A5209">
        <w:rPr>
          <w:lang w:val="en-US"/>
        </w:rPr>
        <w:t xml:space="preserve">History and Geography. </w:t>
      </w:r>
    </w:p>
    <w:p w14:paraId="1EEC5C2C" w14:textId="77777777" w:rsidR="00133B53" w:rsidRDefault="00D75AD0" w:rsidP="00D75AD0">
      <w:pPr>
        <w:rPr>
          <w:lang w:val="en-US"/>
        </w:rPr>
      </w:pPr>
      <w:r w:rsidRPr="00D75AD0">
        <w:rPr>
          <w:lang w:val="en-US"/>
        </w:rPr>
        <w:t>Opening the high school to external locations in Europe and other countries globally is a major objective for the educationa</w:t>
      </w:r>
      <w:r w:rsidR="001E313E">
        <w:rPr>
          <w:lang w:val="en-US"/>
        </w:rPr>
        <w:t xml:space="preserve">l community. School trips are regularly organized in the school. The students can discover the Caribbean, Canada, and various European countries. </w:t>
      </w:r>
    </w:p>
    <w:p w14:paraId="6C98C997" w14:textId="77777777" w:rsidR="00DA0719" w:rsidRDefault="00B2062D" w:rsidP="00D75AD0">
      <w:pPr>
        <w:rPr>
          <w:lang w:val="en-US"/>
        </w:rPr>
      </w:pPr>
      <w:r w:rsidRPr="00B2062D">
        <w:rPr>
          <w:noProof/>
          <w:lang w:val="en-US"/>
        </w:rPr>
        <w:drawing>
          <wp:inline distT="0" distB="0" distL="0" distR="0" wp14:anchorId="46C8D010" wp14:editId="20E2D1FA">
            <wp:extent cx="3725412" cy="4366623"/>
            <wp:effectExtent l="76200" t="57150" r="65538" b="52977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pace réservé pour une image  1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6" b="6166"/>
                    <a:stretch>
                      <a:fillRect/>
                    </a:stretch>
                  </pic:blipFill>
                  <pic:spPr>
                    <a:xfrm>
                      <a:off x="0" y="0"/>
                      <a:ext cx="3725412" cy="4366623"/>
                    </a:xfrm>
                    <a:prstGeom prst="roundRect">
                      <a:avLst>
                        <a:gd name="adj" fmla="val 1478"/>
                      </a:avLst>
                    </a:prstGeom>
                    <a:ln w="57150" cmpd="thickThin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</a:ln>
                    <a:effectLst>
                      <a:innerShdw blurRad="57150" dist="38100" dir="14460000">
                        <a:srgbClr val="000000">
                          <a:alpha val="70000"/>
                        </a:srgbClr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our school</w:t>
      </w:r>
    </w:p>
    <w:p w14:paraId="3C7A9C3E" w14:textId="77777777" w:rsidR="00B2062D" w:rsidRPr="00D75AD0" w:rsidRDefault="00B2062D" w:rsidP="00D75AD0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389E2755" wp14:editId="2657B49B">
            <wp:extent cx="5760720" cy="3840417"/>
            <wp:effectExtent l="19050" t="0" r="0" b="0"/>
            <wp:docPr id="2" name="Image 1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062D" w:rsidRPr="00D75AD0" w:rsidSect="000E56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089EDE" w14:textId="77777777" w:rsidR="005459C7" w:rsidRDefault="005459C7" w:rsidP="00CC7828">
      <w:pPr>
        <w:spacing w:after="0" w:line="240" w:lineRule="auto"/>
      </w:pPr>
      <w:r>
        <w:separator/>
      </w:r>
    </w:p>
  </w:endnote>
  <w:endnote w:type="continuationSeparator" w:id="0">
    <w:p w14:paraId="236F09C4" w14:textId="77777777" w:rsidR="005459C7" w:rsidRDefault="005459C7" w:rsidP="00CC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BC8F2" w14:textId="77777777" w:rsidR="00CC7828" w:rsidRDefault="00CC78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28DF4" w14:textId="77777777" w:rsidR="00CC7828" w:rsidRDefault="00CC78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DC861" w14:textId="77777777" w:rsidR="00CC7828" w:rsidRDefault="00CC78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2301F2" w14:textId="77777777" w:rsidR="005459C7" w:rsidRDefault="005459C7" w:rsidP="00CC7828">
      <w:pPr>
        <w:spacing w:after="0" w:line="240" w:lineRule="auto"/>
      </w:pPr>
      <w:r>
        <w:separator/>
      </w:r>
    </w:p>
  </w:footnote>
  <w:footnote w:type="continuationSeparator" w:id="0">
    <w:p w14:paraId="33B8C214" w14:textId="77777777" w:rsidR="005459C7" w:rsidRDefault="005459C7" w:rsidP="00CC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158E5" w14:textId="77777777" w:rsidR="00CC7828" w:rsidRDefault="00CC78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2485DA" w14:textId="7457F559" w:rsidR="00CC7828" w:rsidRDefault="00CC7828">
    <w:pPr>
      <w:pStyle w:val="Header"/>
    </w:pPr>
    <w:bookmarkStart w:id="0" w:name="_GoBack"/>
    <w:bookmarkEnd w:id="0"/>
    <w:r>
      <w:rPr>
        <w:noProof/>
      </w:rPr>
      <w:drawing>
        <wp:inline distT="0" distB="0" distL="0" distR="0" wp14:anchorId="6D6C445A" wp14:editId="6B5E201F">
          <wp:extent cx="5760720" cy="962660"/>
          <wp:effectExtent l="0" t="0" r="5080" b="254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comp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2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35F80" w14:textId="77777777" w:rsidR="00CC7828" w:rsidRDefault="00CC78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AD0"/>
    <w:rsid w:val="000E564F"/>
    <w:rsid w:val="001E313E"/>
    <w:rsid w:val="003E31FC"/>
    <w:rsid w:val="0047581A"/>
    <w:rsid w:val="004A5209"/>
    <w:rsid w:val="005459C7"/>
    <w:rsid w:val="00650201"/>
    <w:rsid w:val="0079561E"/>
    <w:rsid w:val="00A027C5"/>
    <w:rsid w:val="00B2062D"/>
    <w:rsid w:val="00BD258F"/>
    <w:rsid w:val="00CC7828"/>
    <w:rsid w:val="00D75AD0"/>
    <w:rsid w:val="00DA0719"/>
    <w:rsid w:val="00E2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E61B79"/>
  <w15:docId w15:val="{0FE82DEB-B981-164B-B453-0825A9594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56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6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782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828"/>
  </w:style>
  <w:style w:type="paragraph" w:styleId="Footer">
    <w:name w:val="footer"/>
    <w:basedOn w:val="Normal"/>
    <w:link w:val="FooterChar"/>
    <w:uiPriority w:val="99"/>
    <w:unhideWhenUsed/>
    <w:rsid w:val="00CC782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Sinephro</dc:creator>
  <cp:keywords/>
  <dc:description/>
  <cp:lastModifiedBy>Peter Baraník</cp:lastModifiedBy>
  <cp:revision>3</cp:revision>
  <dcterms:created xsi:type="dcterms:W3CDTF">2019-05-10T10:29:00Z</dcterms:created>
  <dcterms:modified xsi:type="dcterms:W3CDTF">2021-07-20T11:57:00Z</dcterms:modified>
</cp:coreProperties>
</file>